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F73" w:rsidRDefault="00F31F73" w:rsidP="00F31F73">
      <w:pPr>
        <w:jc w:val="center"/>
        <w:rPr>
          <w:rFonts w:ascii="Century Gothic" w:hAnsi="Century Gothic"/>
          <w:lang w:val="en-US"/>
        </w:rPr>
      </w:pPr>
      <w:bookmarkStart w:id="0" w:name="_GoBack"/>
      <w:bookmarkEnd w:id="0"/>
      <w:r>
        <w:rPr>
          <w:noProof/>
          <w:lang w:val="en-US"/>
        </w:rPr>
        <w:drawing>
          <wp:inline distT="0" distB="0" distL="0" distR="0" wp14:anchorId="7AE6E414" wp14:editId="11EA558D">
            <wp:extent cx="3924300" cy="1360424"/>
            <wp:effectExtent l="0" t="0" r="0" b="0"/>
            <wp:docPr id="6" name="Picture 6" descr="Returning to In-Person Learning | Haywood Community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ing to In-Person Learning | Haywood Community Learning Cen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3316" cy="1370483"/>
                    </a:xfrm>
                    <a:prstGeom prst="rect">
                      <a:avLst/>
                    </a:prstGeom>
                    <a:noFill/>
                    <a:ln>
                      <a:noFill/>
                    </a:ln>
                  </pic:spPr>
                </pic:pic>
              </a:graphicData>
            </a:graphic>
          </wp:inline>
        </w:drawing>
      </w:r>
    </w:p>
    <w:p w:rsidR="00F31F73" w:rsidRDefault="00F31F73" w:rsidP="008D63F3">
      <w:pPr>
        <w:rPr>
          <w:rFonts w:ascii="Century Gothic" w:hAnsi="Century Gothic"/>
          <w:lang w:val="en-US"/>
        </w:rPr>
      </w:pPr>
    </w:p>
    <w:p w:rsidR="008D63F3" w:rsidRPr="002F201C" w:rsidRDefault="00F31F73" w:rsidP="008D63F3">
      <w:pPr>
        <w:rPr>
          <w:rFonts w:ascii="Century Gothic" w:hAnsi="Century Gothic"/>
          <w:lang w:val="en-US"/>
        </w:rPr>
      </w:pPr>
      <w:r>
        <w:rPr>
          <w:rFonts w:ascii="Century Gothic" w:hAnsi="Century Gothic"/>
          <w:lang w:val="en-US"/>
        </w:rPr>
        <w:t>Good A</w:t>
      </w:r>
      <w:r w:rsidR="008D63F3" w:rsidRPr="002F201C">
        <w:rPr>
          <w:rFonts w:ascii="Century Gothic" w:hAnsi="Century Gothic"/>
          <w:lang w:val="en-US"/>
        </w:rPr>
        <w:t xml:space="preserve">fternoon </w:t>
      </w:r>
      <w:proofErr w:type="spellStart"/>
      <w:r w:rsidR="007E439A">
        <w:rPr>
          <w:rFonts w:ascii="Century Gothic" w:hAnsi="Century Gothic"/>
          <w:lang w:val="en-US"/>
        </w:rPr>
        <w:t>Craigflower</w:t>
      </w:r>
      <w:proofErr w:type="spellEnd"/>
      <w:r w:rsidR="008D63F3" w:rsidRPr="002F201C">
        <w:rPr>
          <w:rFonts w:ascii="Century Gothic" w:hAnsi="Century Gothic"/>
          <w:lang w:val="en-US"/>
        </w:rPr>
        <w:t xml:space="preserve"> Families!</w:t>
      </w:r>
    </w:p>
    <w:p w:rsidR="008D63F3" w:rsidRPr="002F201C" w:rsidRDefault="008D63F3" w:rsidP="008D63F3">
      <w:pPr>
        <w:rPr>
          <w:rFonts w:ascii="Century Gothic" w:hAnsi="Century Gothic"/>
          <w:lang w:val="en-US"/>
        </w:rPr>
      </w:pPr>
    </w:p>
    <w:p w:rsidR="008D63F3" w:rsidRPr="002F201C" w:rsidRDefault="008D63F3" w:rsidP="008D63F3">
      <w:pPr>
        <w:rPr>
          <w:rFonts w:ascii="Century Gothic" w:hAnsi="Century Gothic"/>
          <w:lang w:val="en-US"/>
        </w:rPr>
      </w:pPr>
      <w:r w:rsidRPr="002F201C">
        <w:rPr>
          <w:rFonts w:ascii="Century Gothic" w:hAnsi="Century Gothic"/>
          <w:lang w:val="en-US"/>
        </w:rPr>
        <w:t xml:space="preserve">We hope this finds you enjoying the final days of summer and having one last adventure before we return to school. We just wanted to give you a couple of updates as we get ready for our new year. </w:t>
      </w:r>
      <w:r w:rsidR="00C70D6E">
        <w:rPr>
          <w:rFonts w:ascii="Century Gothic" w:hAnsi="Century Gothic"/>
          <w:lang w:val="en-US"/>
        </w:rPr>
        <w:t>Mr. Murphy, Ms. H, Shana Jack and Jayne Pullman</w:t>
      </w:r>
      <w:r w:rsidR="004D4512" w:rsidRPr="002F201C">
        <w:rPr>
          <w:rFonts w:ascii="Century Gothic" w:hAnsi="Century Gothic"/>
          <w:lang w:val="en-US"/>
        </w:rPr>
        <w:t xml:space="preserve"> are</w:t>
      </w:r>
      <w:r w:rsidRPr="002F201C">
        <w:rPr>
          <w:rFonts w:ascii="Century Gothic" w:hAnsi="Century Gothic"/>
          <w:lang w:val="en-US"/>
        </w:rPr>
        <w:t xml:space="preserve"> back in the </w:t>
      </w:r>
      <w:r w:rsidR="00C70D6E">
        <w:rPr>
          <w:rFonts w:ascii="Century Gothic" w:hAnsi="Century Gothic"/>
          <w:lang w:val="en-US"/>
        </w:rPr>
        <w:t>office</w:t>
      </w:r>
      <w:r w:rsidRPr="002F201C">
        <w:rPr>
          <w:rFonts w:ascii="Century Gothic" w:hAnsi="Century Gothic"/>
          <w:lang w:val="en-US"/>
        </w:rPr>
        <w:t xml:space="preserve"> </w:t>
      </w:r>
      <w:r w:rsidR="003D05E6" w:rsidRPr="002F201C">
        <w:rPr>
          <w:rFonts w:ascii="Century Gothic" w:hAnsi="Century Gothic"/>
          <w:lang w:val="en-US"/>
        </w:rPr>
        <w:t xml:space="preserve">as are many of our teachers and custodial staff. </w:t>
      </w:r>
      <w:r w:rsidRPr="002F201C">
        <w:rPr>
          <w:rFonts w:ascii="Century Gothic" w:hAnsi="Century Gothic"/>
          <w:lang w:val="en-US"/>
        </w:rPr>
        <w:t>Our office is open for</w:t>
      </w:r>
      <w:r w:rsidR="004D4512" w:rsidRPr="002F201C">
        <w:rPr>
          <w:rFonts w:ascii="Century Gothic" w:hAnsi="Century Gothic"/>
          <w:lang w:val="en-US"/>
        </w:rPr>
        <w:t xml:space="preserve"> regular office hours 8:00 - 3:0</w:t>
      </w:r>
      <w:r w:rsidRPr="002F201C">
        <w:rPr>
          <w:rFonts w:ascii="Century Gothic" w:hAnsi="Century Gothic"/>
          <w:lang w:val="en-US"/>
        </w:rPr>
        <w:t xml:space="preserve">0 throughout the rest of this week. We will then </w:t>
      </w:r>
      <w:r w:rsidR="0050021A" w:rsidRPr="002F201C">
        <w:rPr>
          <w:rFonts w:ascii="Century Gothic" w:hAnsi="Century Gothic"/>
          <w:lang w:val="en-US"/>
        </w:rPr>
        <w:t>be closed on Monday, September 6th</w:t>
      </w:r>
      <w:r w:rsidRPr="002F201C">
        <w:rPr>
          <w:rFonts w:ascii="Century Gothic" w:hAnsi="Century Gothic"/>
          <w:lang w:val="en-US"/>
        </w:rPr>
        <w:t xml:space="preserve"> for </w:t>
      </w:r>
      <w:proofErr w:type="spellStart"/>
      <w:r w:rsidRPr="002F201C">
        <w:rPr>
          <w:rFonts w:ascii="Century Gothic" w:hAnsi="Century Gothic"/>
          <w:lang w:val="en-US"/>
        </w:rPr>
        <w:t>Labour</w:t>
      </w:r>
      <w:proofErr w:type="spellEnd"/>
      <w:r w:rsidRPr="002F201C">
        <w:rPr>
          <w:rFonts w:ascii="Century Gothic" w:hAnsi="Century Gothic"/>
          <w:lang w:val="en-US"/>
        </w:rPr>
        <w:t xml:space="preserve"> Day.</w:t>
      </w:r>
      <w:r w:rsidR="00B4562B">
        <w:rPr>
          <w:rFonts w:ascii="Century Gothic" w:hAnsi="Century Gothic"/>
          <w:lang w:val="en-US"/>
        </w:rPr>
        <w:t xml:space="preserve"> Please call if you have questions about returning to school 250-384-8157.</w:t>
      </w:r>
    </w:p>
    <w:p w:rsidR="008D63F3" w:rsidRPr="002F201C" w:rsidRDefault="008D63F3" w:rsidP="008D63F3">
      <w:pPr>
        <w:rPr>
          <w:rFonts w:ascii="Century Gothic" w:hAnsi="Century Gothic"/>
          <w:lang w:val="en-US"/>
        </w:rPr>
      </w:pPr>
    </w:p>
    <w:p w:rsidR="00C70D6E" w:rsidRDefault="008D63F3" w:rsidP="008D63F3">
      <w:pPr>
        <w:rPr>
          <w:rFonts w:ascii="Century Gothic" w:hAnsi="Century Gothic"/>
          <w:lang w:val="en-US"/>
        </w:rPr>
      </w:pPr>
      <w:r w:rsidRPr="002F201C">
        <w:rPr>
          <w:rFonts w:ascii="Century Gothic" w:hAnsi="Century Gothic"/>
          <w:lang w:val="en-US"/>
        </w:rPr>
        <w:t xml:space="preserve">Just a reminder that the first day of school for students in Grades 1-5 is </w:t>
      </w:r>
      <w:r w:rsidR="0050021A" w:rsidRPr="00C70D6E">
        <w:rPr>
          <w:rFonts w:ascii="Century Gothic" w:hAnsi="Century Gothic"/>
          <w:b/>
          <w:i/>
          <w:iCs/>
          <w:lang w:val="en-US"/>
        </w:rPr>
        <w:t>Tuesday</w:t>
      </w:r>
      <w:r w:rsidR="0050021A" w:rsidRPr="002F201C">
        <w:rPr>
          <w:rFonts w:ascii="Century Gothic" w:hAnsi="Century Gothic"/>
          <w:i/>
          <w:iCs/>
          <w:lang w:val="en-US"/>
        </w:rPr>
        <w:t xml:space="preserve"> </w:t>
      </w:r>
      <w:r w:rsidR="0050021A" w:rsidRPr="005204A4">
        <w:rPr>
          <w:rFonts w:ascii="Century Gothic" w:hAnsi="Century Gothic"/>
          <w:b/>
          <w:i/>
          <w:iCs/>
          <w:lang w:val="en-US"/>
        </w:rPr>
        <w:t>Septembe</w:t>
      </w:r>
      <w:r w:rsidR="005204A4">
        <w:rPr>
          <w:rFonts w:ascii="Century Gothic" w:hAnsi="Century Gothic"/>
          <w:b/>
          <w:i/>
          <w:iCs/>
          <w:lang w:val="en-US"/>
        </w:rPr>
        <w:t xml:space="preserve">r </w:t>
      </w:r>
      <w:r w:rsidR="0050021A" w:rsidRPr="005204A4">
        <w:rPr>
          <w:rFonts w:ascii="Century Gothic" w:hAnsi="Century Gothic"/>
          <w:b/>
          <w:i/>
          <w:iCs/>
          <w:lang w:val="en-US"/>
        </w:rPr>
        <w:t>7</w:t>
      </w:r>
      <w:r w:rsidRPr="005204A4">
        <w:rPr>
          <w:rFonts w:ascii="Century Gothic" w:hAnsi="Century Gothic"/>
          <w:b/>
          <w:i/>
          <w:iCs/>
          <w:lang w:val="en-US"/>
        </w:rPr>
        <w:t>th</w:t>
      </w:r>
      <w:r w:rsidRPr="002F201C">
        <w:rPr>
          <w:rFonts w:ascii="Century Gothic" w:hAnsi="Century Gothic"/>
          <w:i/>
          <w:iCs/>
          <w:lang w:val="en-US"/>
        </w:rPr>
        <w:t xml:space="preserve"> beginning at 9:00 and ending at 11:30</w:t>
      </w:r>
      <w:r w:rsidRPr="002F201C">
        <w:rPr>
          <w:rFonts w:ascii="Century Gothic" w:hAnsi="Century Gothic"/>
          <w:lang w:val="en-US"/>
        </w:rPr>
        <w:t xml:space="preserve">. </w:t>
      </w:r>
      <w:r w:rsidR="0050021A" w:rsidRPr="002F201C">
        <w:rPr>
          <w:rFonts w:ascii="Century Gothic" w:hAnsi="Century Gothic"/>
          <w:lang w:val="en-US"/>
        </w:rPr>
        <w:t xml:space="preserve">All students will </w:t>
      </w:r>
      <w:r w:rsidR="00C70D6E">
        <w:rPr>
          <w:rFonts w:ascii="Century Gothic" w:hAnsi="Century Gothic"/>
          <w:lang w:val="en-US"/>
        </w:rPr>
        <w:t xml:space="preserve">go to their last year’s classroom teacher (Ms. </w:t>
      </w:r>
      <w:proofErr w:type="spellStart"/>
      <w:r w:rsidR="00C70D6E">
        <w:rPr>
          <w:rFonts w:ascii="Century Gothic" w:hAnsi="Century Gothic"/>
          <w:lang w:val="en-US"/>
        </w:rPr>
        <w:t>Esselink’s</w:t>
      </w:r>
      <w:proofErr w:type="spellEnd"/>
      <w:r w:rsidR="00C70D6E">
        <w:rPr>
          <w:rFonts w:ascii="Century Gothic" w:hAnsi="Century Gothic"/>
          <w:lang w:val="en-US"/>
        </w:rPr>
        <w:t xml:space="preserve"> class will go to Mr. Tran)</w:t>
      </w:r>
      <w:r w:rsidR="0050021A" w:rsidRPr="002F201C">
        <w:rPr>
          <w:rFonts w:ascii="Century Gothic" w:hAnsi="Century Gothic"/>
          <w:lang w:val="en-US"/>
        </w:rPr>
        <w:t xml:space="preserve">. </w:t>
      </w:r>
      <w:r w:rsidR="00C70D6E" w:rsidRPr="00C70D6E">
        <w:rPr>
          <w:rFonts w:ascii="Century Gothic" w:hAnsi="Century Gothic"/>
          <w:u w:val="single"/>
          <w:lang w:val="en-US"/>
        </w:rPr>
        <w:t>Please send students with a snack and a filled water bottle only for Tuesday</w:t>
      </w:r>
      <w:r w:rsidR="00C70D6E" w:rsidRPr="00C70D6E">
        <w:rPr>
          <w:rFonts w:ascii="Century Gothic" w:hAnsi="Century Gothic"/>
          <w:lang w:val="en-US"/>
        </w:rPr>
        <w:t xml:space="preserve">.  </w:t>
      </w:r>
      <w:r w:rsidR="004B3655">
        <w:rPr>
          <w:rFonts w:ascii="Century Gothic" w:hAnsi="Century Gothic"/>
          <w:lang w:val="en-US"/>
        </w:rPr>
        <w:t>Please do not bring school supplies until the teacher requests them!</w:t>
      </w:r>
    </w:p>
    <w:p w:rsidR="00C70D6E" w:rsidRDefault="00C70D6E" w:rsidP="008D63F3">
      <w:pPr>
        <w:rPr>
          <w:rFonts w:ascii="Century Gothic" w:hAnsi="Century Gothic"/>
          <w:lang w:val="en-US"/>
        </w:rPr>
      </w:pPr>
    </w:p>
    <w:p w:rsidR="00C70D6E" w:rsidRDefault="00C70D6E" w:rsidP="008D63F3">
      <w:pPr>
        <w:rPr>
          <w:rFonts w:ascii="Century Gothic" w:hAnsi="Century Gothic"/>
          <w:lang w:val="en-US"/>
        </w:rPr>
      </w:pPr>
      <w:r>
        <w:rPr>
          <w:rFonts w:ascii="Century Gothic" w:hAnsi="Century Gothic"/>
          <w:lang w:val="en-US"/>
        </w:rPr>
        <w:t xml:space="preserve">When you arrive </w:t>
      </w:r>
      <w:r w:rsidRPr="00C70D6E">
        <w:rPr>
          <w:rFonts w:ascii="Century Gothic" w:hAnsi="Century Gothic"/>
          <w:b/>
          <w:lang w:val="en-US"/>
        </w:rPr>
        <w:t>Wednesday</w:t>
      </w:r>
      <w:r>
        <w:rPr>
          <w:rFonts w:ascii="Century Gothic" w:hAnsi="Century Gothic"/>
          <w:lang w:val="en-US"/>
        </w:rPr>
        <w:t xml:space="preserve"> we will meet in the following areas:</w:t>
      </w:r>
    </w:p>
    <w:p w:rsidR="00C70D6E" w:rsidRDefault="004B3655" w:rsidP="00C70D6E">
      <w:pPr>
        <w:pStyle w:val="ListParagraph"/>
        <w:numPr>
          <w:ilvl w:val="0"/>
          <w:numId w:val="2"/>
        </w:numPr>
        <w:rPr>
          <w:rFonts w:ascii="Century Gothic" w:hAnsi="Century Gothic"/>
          <w:lang w:val="en-US"/>
        </w:rPr>
      </w:pPr>
      <w:r>
        <w:rPr>
          <w:rFonts w:ascii="Century Gothic" w:hAnsi="Century Gothic"/>
          <w:lang w:val="en-US"/>
        </w:rPr>
        <w:t xml:space="preserve">Grade </w:t>
      </w:r>
      <w:proofErr w:type="gramStart"/>
      <w:r w:rsidR="00C70D6E">
        <w:rPr>
          <w:rFonts w:ascii="Century Gothic" w:hAnsi="Century Gothic"/>
          <w:lang w:val="en-US"/>
        </w:rPr>
        <w:t>1  at</w:t>
      </w:r>
      <w:proofErr w:type="gramEnd"/>
      <w:r w:rsidR="00C70D6E">
        <w:rPr>
          <w:rFonts w:ascii="Century Gothic" w:hAnsi="Century Gothic"/>
          <w:lang w:val="en-US"/>
        </w:rPr>
        <w:t xml:space="preserve"> the back of the school near the k-1 playground</w:t>
      </w:r>
    </w:p>
    <w:p w:rsidR="00C70D6E" w:rsidRDefault="004B3655" w:rsidP="00C70D6E">
      <w:pPr>
        <w:pStyle w:val="ListParagraph"/>
        <w:numPr>
          <w:ilvl w:val="0"/>
          <w:numId w:val="2"/>
        </w:numPr>
        <w:rPr>
          <w:rFonts w:ascii="Century Gothic" w:hAnsi="Century Gothic"/>
          <w:lang w:val="en-US"/>
        </w:rPr>
      </w:pPr>
      <w:r>
        <w:rPr>
          <w:rFonts w:ascii="Century Gothic" w:hAnsi="Century Gothic"/>
          <w:lang w:val="en-US"/>
        </w:rPr>
        <w:t xml:space="preserve">Grade </w:t>
      </w:r>
      <w:r w:rsidR="00C70D6E">
        <w:rPr>
          <w:rFonts w:ascii="Century Gothic" w:hAnsi="Century Gothic"/>
          <w:lang w:val="en-US"/>
        </w:rPr>
        <w:t xml:space="preserve">2-3 on the </w:t>
      </w:r>
      <w:r w:rsidR="00B4562B">
        <w:rPr>
          <w:rFonts w:ascii="Century Gothic" w:hAnsi="Century Gothic"/>
          <w:lang w:val="en-US"/>
        </w:rPr>
        <w:t>yellow playground</w:t>
      </w:r>
    </w:p>
    <w:p w:rsidR="00C70D6E" w:rsidRDefault="004B3655" w:rsidP="00C70D6E">
      <w:pPr>
        <w:pStyle w:val="ListParagraph"/>
        <w:numPr>
          <w:ilvl w:val="0"/>
          <w:numId w:val="2"/>
        </w:numPr>
        <w:rPr>
          <w:rFonts w:ascii="Century Gothic" w:hAnsi="Century Gothic"/>
          <w:lang w:val="en-US"/>
        </w:rPr>
      </w:pPr>
      <w:r>
        <w:rPr>
          <w:rFonts w:ascii="Century Gothic" w:hAnsi="Century Gothic"/>
          <w:lang w:val="en-US"/>
        </w:rPr>
        <w:t xml:space="preserve">Grade </w:t>
      </w:r>
      <w:r w:rsidR="00C70D6E">
        <w:rPr>
          <w:rFonts w:ascii="Century Gothic" w:hAnsi="Century Gothic"/>
          <w:lang w:val="en-US"/>
        </w:rPr>
        <w:t xml:space="preserve">4-5 </w:t>
      </w:r>
      <w:r w:rsidR="00B4562B">
        <w:rPr>
          <w:rFonts w:ascii="Century Gothic" w:hAnsi="Century Gothic"/>
          <w:lang w:val="en-US"/>
        </w:rPr>
        <w:t>on the red playground</w:t>
      </w:r>
      <w:r w:rsidR="00C70D6E">
        <w:rPr>
          <w:rFonts w:ascii="Century Gothic" w:hAnsi="Century Gothic"/>
          <w:lang w:val="en-US"/>
        </w:rPr>
        <w:t xml:space="preserve"> </w:t>
      </w:r>
    </w:p>
    <w:p w:rsidR="00C70D6E" w:rsidRDefault="00C70D6E" w:rsidP="00C70D6E">
      <w:pPr>
        <w:rPr>
          <w:rFonts w:ascii="Century Gothic" w:hAnsi="Century Gothic"/>
          <w:lang w:val="en-US"/>
        </w:rPr>
      </w:pPr>
    </w:p>
    <w:p w:rsidR="008D63F3" w:rsidRDefault="00C70D6E" w:rsidP="008D63F3">
      <w:pPr>
        <w:rPr>
          <w:rFonts w:ascii="Century Gothic" w:hAnsi="Century Gothic"/>
          <w:lang w:val="en-US"/>
        </w:rPr>
      </w:pPr>
      <w:r>
        <w:rPr>
          <w:rFonts w:ascii="Century Gothic" w:hAnsi="Century Gothic"/>
          <w:lang w:val="en-US"/>
        </w:rPr>
        <w:t>We will move</w:t>
      </w:r>
      <w:r w:rsidRPr="00C70D6E">
        <w:rPr>
          <w:rFonts w:ascii="Century Gothic" w:hAnsi="Century Gothic"/>
          <w:lang w:val="en-US"/>
        </w:rPr>
        <w:t xml:space="preserve"> children into their </w:t>
      </w:r>
      <w:r>
        <w:rPr>
          <w:rFonts w:ascii="Century Gothic" w:hAnsi="Century Gothic"/>
          <w:lang w:val="en-US"/>
        </w:rPr>
        <w:t xml:space="preserve">new (most likely permanent) </w:t>
      </w:r>
      <w:r w:rsidRPr="00C70D6E">
        <w:rPr>
          <w:rFonts w:ascii="Century Gothic" w:hAnsi="Century Gothic"/>
          <w:lang w:val="en-US"/>
        </w:rPr>
        <w:t>classrooms</w:t>
      </w:r>
      <w:r w:rsidR="00B4562B">
        <w:rPr>
          <w:rFonts w:ascii="Century Gothic" w:hAnsi="Century Gothic"/>
          <w:lang w:val="en-US"/>
        </w:rPr>
        <w:t>.</w:t>
      </w:r>
      <w:r w:rsidRPr="00C70D6E">
        <w:rPr>
          <w:rFonts w:ascii="Century Gothic" w:hAnsi="Century Gothic"/>
          <w:lang w:val="en-US"/>
        </w:rPr>
        <w:t xml:space="preserve"> </w:t>
      </w:r>
      <w:r w:rsidR="007308D6" w:rsidRPr="00C70D6E">
        <w:rPr>
          <w:rFonts w:ascii="Century Gothic" w:hAnsi="Century Gothic"/>
          <w:lang w:val="en-US"/>
        </w:rPr>
        <w:t xml:space="preserve"> </w:t>
      </w:r>
      <w:r>
        <w:rPr>
          <w:rFonts w:ascii="Century Gothic" w:hAnsi="Century Gothic"/>
          <w:lang w:val="en-US"/>
        </w:rPr>
        <w:t>With kids moving in and out of our school we may need to balance out classrooms and move some students</w:t>
      </w:r>
      <w:r w:rsidR="00B4562B">
        <w:rPr>
          <w:rFonts w:ascii="Century Gothic" w:hAnsi="Century Gothic"/>
          <w:lang w:val="en-US"/>
        </w:rPr>
        <w:t xml:space="preserve"> later in the week. </w:t>
      </w:r>
    </w:p>
    <w:p w:rsidR="00B4562B" w:rsidRPr="002F201C" w:rsidRDefault="00B4562B" w:rsidP="008D63F3">
      <w:pPr>
        <w:rPr>
          <w:rFonts w:ascii="Century Gothic" w:hAnsi="Century Gothic"/>
          <w:lang w:val="en-US"/>
        </w:rPr>
      </w:pPr>
    </w:p>
    <w:p w:rsidR="008D63F3" w:rsidRDefault="008D63F3" w:rsidP="008D63F3">
      <w:pPr>
        <w:rPr>
          <w:rFonts w:ascii="Century Gothic" w:hAnsi="Century Gothic"/>
          <w:lang w:val="en-US"/>
        </w:rPr>
      </w:pPr>
      <w:r w:rsidRPr="002F201C">
        <w:rPr>
          <w:rFonts w:ascii="Century Gothic" w:hAnsi="Century Gothic"/>
          <w:lang w:val="en-US"/>
        </w:rPr>
        <w:t>The first full day of classes</w:t>
      </w:r>
      <w:r w:rsidR="004D4512" w:rsidRPr="002F201C">
        <w:rPr>
          <w:rFonts w:ascii="Century Gothic" w:hAnsi="Century Gothic"/>
          <w:lang w:val="en-US"/>
        </w:rPr>
        <w:t xml:space="preserve"> for Grades 1 - </w:t>
      </w:r>
      <w:r w:rsidR="0050021A" w:rsidRPr="002F201C">
        <w:rPr>
          <w:rFonts w:ascii="Century Gothic" w:hAnsi="Century Gothic"/>
          <w:lang w:val="en-US"/>
        </w:rPr>
        <w:t>5 will be Wednesday, September 8</w:t>
      </w:r>
      <w:r w:rsidRPr="002F201C">
        <w:rPr>
          <w:rFonts w:ascii="Century Gothic" w:hAnsi="Century Gothic"/>
          <w:vertAlign w:val="superscript"/>
          <w:lang w:val="en-US"/>
        </w:rPr>
        <w:t>th</w:t>
      </w:r>
      <w:r w:rsidRPr="002F201C">
        <w:rPr>
          <w:rFonts w:ascii="Century Gothic" w:hAnsi="Century Gothic"/>
          <w:lang w:val="en-US"/>
        </w:rPr>
        <w:t xml:space="preserve"> from </w:t>
      </w:r>
      <w:r w:rsidR="0050021A" w:rsidRPr="002F201C">
        <w:rPr>
          <w:rFonts w:ascii="Century Gothic" w:hAnsi="Century Gothic"/>
          <w:lang w:val="en-US"/>
        </w:rPr>
        <w:t>8:53 - 2:45</w:t>
      </w:r>
      <w:r w:rsidRPr="002F201C">
        <w:rPr>
          <w:rFonts w:ascii="Century Gothic" w:hAnsi="Century Gothic"/>
          <w:lang w:val="en-US"/>
        </w:rPr>
        <w:t>pm.</w:t>
      </w:r>
      <w:r w:rsidR="003D05E6" w:rsidRPr="002F201C">
        <w:rPr>
          <w:rFonts w:ascii="Century Gothic" w:hAnsi="Century Gothic"/>
          <w:lang w:val="en-US"/>
        </w:rPr>
        <w:t xml:space="preserve"> Please send your child with a s</w:t>
      </w:r>
      <w:r w:rsidRPr="002F201C">
        <w:rPr>
          <w:rFonts w:ascii="Century Gothic" w:hAnsi="Century Gothic"/>
          <w:lang w:val="en-US"/>
        </w:rPr>
        <w:t>nack, water</w:t>
      </w:r>
      <w:r w:rsidR="004D4512" w:rsidRPr="002F201C">
        <w:rPr>
          <w:rFonts w:ascii="Century Gothic" w:hAnsi="Century Gothic"/>
          <w:lang w:val="en-US"/>
        </w:rPr>
        <w:t xml:space="preserve"> bottle</w:t>
      </w:r>
      <w:r w:rsidRPr="002F201C">
        <w:rPr>
          <w:rFonts w:ascii="Century Gothic" w:hAnsi="Century Gothic"/>
          <w:lang w:val="en-US"/>
        </w:rPr>
        <w:t xml:space="preserve"> and lunch but keep supplies at home until instructed by your child’s teacher. As always, it will take us a few days to get class placements finalized and we thank you for your patience. </w:t>
      </w:r>
      <w:r w:rsidR="003D05E6" w:rsidRPr="002F201C">
        <w:rPr>
          <w:rFonts w:ascii="Century Gothic" w:hAnsi="Century Gothic"/>
          <w:lang w:val="en-US"/>
        </w:rPr>
        <w:t xml:space="preserve">We always need to wait for the district to give us the go ahead before placing students in their final classes for the year. </w:t>
      </w:r>
    </w:p>
    <w:p w:rsidR="004B3655" w:rsidRDefault="004B3655" w:rsidP="008D63F3">
      <w:pPr>
        <w:rPr>
          <w:rFonts w:ascii="Century Gothic" w:hAnsi="Century Gothic"/>
          <w:lang w:val="en-US"/>
        </w:rPr>
      </w:pPr>
    </w:p>
    <w:p w:rsidR="004B3655" w:rsidRPr="002F201C" w:rsidRDefault="004B3655" w:rsidP="008D63F3">
      <w:pPr>
        <w:rPr>
          <w:rFonts w:ascii="Century Gothic" w:hAnsi="Century Gothic"/>
          <w:lang w:val="en-US"/>
        </w:rPr>
      </w:pPr>
      <w:r>
        <w:rPr>
          <w:rFonts w:ascii="Century Gothic" w:hAnsi="Century Gothic"/>
          <w:lang w:val="en-US"/>
        </w:rPr>
        <w:t>Bag lunches will be available for students enrolled in the lunch program last year.</w:t>
      </w:r>
    </w:p>
    <w:p w:rsidR="008D63F3" w:rsidRPr="002F201C" w:rsidRDefault="008D63F3" w:rsidP="008D63F3">
      <w:pPr>
        <w:rPr>
          <w:rFonts w:ascii="Century Gothic" w:hAnsi="Century Gothic"/>
          <w:lang w:val="en-US"/>
        </w:rPr>
      </w:pPr>
    </w:p>
    <w:p w:rsidR="00D10853" w:rsidRPr="00D10853" w:rsidRDefault="00D10853" w:rsidP="008D63F3">
      <w:pPr>
        <w:rPr>
          <w:rFonts w:ascii="Century Gothic" w:hAnsi="Century Gothic"/>
          <w:b/>
          <w:u w:val="single"/>
          <w:lang w:val="en-US"/>
        </w:rPr>
      </w:pPr>
      <w:r w:rsidRPr="00D10853">
        <w:rPr>
          <w:rFonts w:ascii="Century Gothic" w:hAnsi="Century Gothic"/>
          <w:b/>
          <w:u w:val="single"/>
          <w:lang w:val="en-US"/>
        </w:rPr>
        <w:t>Important COVID 19 updates:</w:t>
      </w:r>
    </w:p>
    <w:p w:rsidR="00D10853" w:rsidRDefault="00D10853" w:rsidP="008D63F3">
      <w:pPr>
        <w:rPr>
          <w:rFonts w:ascii="Century Gothic" w:hAnsi="Century Gothic"/>
          <w:lang w:val="en-US"/>
        </w:rPr>
      </w:pPr>
    </w:p>
    <w:p w:rsidR="00D10853" w:rsidRDefault="00D10853" w:rsidP="00D10853">
      <w:pPr>
        <w:pStyle w:val="Body1"/>
        <w:rPr>
          <w:rFonts w:ascii="Century Gothic" w:eastAsia="Times New Roman" w:hAnsi="Century Gothic" w:cs="Arial"/>
          <w:sz w:val="22"/>
          <w:szCs w:val="22"/>
        </w:rPr>
      </w:pPr>
      <w:r>
        <w:rPr>
          <w:rFonts w:ascii="Century Gothic" w:eastAsia="Times New Roman" w:hAnsi="Century Gothic" w:cs="Arial"/>
          <w:sz w:val="22"/>
          <w:szCs w:val="22"/>
        </w:rPr>
        <w:t xml:space="preserve">We have received updated COVID 19 protocols for the beginning of the school year. These protocols are available at </w:t>
      </w:r>
      <w:hyperlink r:id="rId6" w:history="1">
        <w:r w:rsidRPr="004B6038">
          <w:rPr>
            <w:rStyle w:val="Hyperlink"/>
            <w:rFonts w:ascii="Century Gothic" w:eastAsia="Times New Roman" w:hAnsi="Century Gothic" w:cs="Arial"/>
            <w:sz w:val="22"/>
            <w:szCs w:val="22"/>
          </w:rPr>
          <w:t>https://www2.gov.bc.ca/gov/content/education-training/k-12/covid-19-safe-schools</w:t>
        </w:r>
      </w:hyperlink>
      <w:r>
        <w:rPr>
          <w:rFonts w:ascii="Century Gothic" w:eastAsia="Times New Roman" w:hAnsi="Century Gothic" w:cs="Arial"/>
          <w:sz w:val="22"/>
          <w:szCs w:val="22"/>
        </w:rPr>
        <w:t xml:space="preserve"> .</w:t>
      </w:r>
    </w:p>
    <w:p w:rsidR="00D10853" w:rsidRDefault="00D10853" w:rsidP="00D10853">
      <w:pPr>
        <w:pStyle w:val="Body1"/>
        <w:rPr>
          <w:rFonts w:ascii="Century Gothic" w:eastAsia="Times New Roman" w:hAnsi="Century Gothic" w:cs="Arial"/>
          <w:sz w:val="22"/>
          <w:szCs w:val="22"/>
        </w:rPr>
      </w:pPr>
    </w:p>
    <w:p w:rsidR="00D10853" w:rsidRDefault="00D10853" w:rsidP="00D10853">
      <w:pPr>
        <w:pStyle w:val="Body1"/>
        <w:rPr>
          <w:rFonts w:ascii="Century Gothic" w:eastAsia="Times New Roman" w:hAnsi="Century Gothic" w:cs="Arial"/>
          <w:sz w:val="22"/>
          <w:szCs w:val="22"/>
        </w:rPr>
      </w:pPr>
      <w:r>
        <w:rPr>
          <w:rFonts w:ascii="Century Gothic" w:eastAsia="Times New Roman" w:hAnsi="Century Gothic" w:cs="Arial"/>
          <w:sz w:val="22"/>
          <w:szCs w:val="22"/>
        </w:rPr>
        <w:t>In summary you should know:</w:t>
      </w:r>
    </w:p>
    <w:p w:rsidR="00D10853" w:rsidRDefault="00D10853" w:rsidP="00D10853">
      <w:pPr>
        <w:pStyle w:val="Body1"/>
        <w:rPr>
          <w:rFonts w:ascii="Century Gothic" w:eastAsia="Times New Roman" w:hAnsi="Century Gothic" w:cs="Arial"/>
          <w:sz w:val="22"/>
          <w:szCs w:val="22"/>
        </w:rPr>
      </w:pPr>
    </w:p>
    <w:p w:rsidR="00D10853" w:rsidRPr="00D10853" w:rsidRDefault="00D10853" w:rsidP="00D10853">
      <w:pPr>
        <w:pStyle w:val="Body1"/>
        <w:numPr>
          <w:ilvl w:val="0"/>
          <w:numId w:val="1"/>
        </w:numPr>
        <w:rPr>
          <w:rFonts w:ascii="Century Gothic" w:eastAsia="Times New Roman" w:hAnsi="Century Gothic" w:cs="Arial"/>
          <w:sz w:val="22"/>
          <w:szCs w:val="22"/>
        </w:rPr>
      </w:pPr>
      <w:r>
        <w:rPr>
          <w:rFonts w:ascii="Century Gothic" w:eastAsia="Times New Roman" w:hAnsi="Century Gothic" w:cs="Arial"/>
          <w:sz w:val="22"/>
          <w:szCs w:val="22"/>
        </w:rPr>
        <w:t>All staff and students should complete the health assessment prior to coming to school daily. There is an app for this which can be found in the web link above. If you are sick – stay home. This worked very well for us last year. Let’s keep it going!</w:t>
      </w:r>
    </w:p>
    <w:p w:rsidR="00D10853" w:rsidRDefault="00D10853" w:rsidP="00D10853">
      <w:pPr>
        <w:pStyle w:val="Body1"/>
        <w:numPr>
          <w:ilvl w:val="0"/>
          <w:numId w:val="1"/>
        </w:numPr>
        <w:rPr>
          <w:rFonts w:ascii="Century Gothic" w:eastAsia="Times New Roman" w:hAnsi="Century Gothic" w:cs="Arial"/>
          <w:sz w:val="22"/>
          <w:szCs w:val="22"/>
        </w:rPr>
      </w:pPr>
      <w:r>
        <w:rPr>
          <w:rFonts w:ascii="Century Gothic" w:eastAsia="Times New Roman" w:hAnsi="Century Gothic" w:cs="Arial"/>
          <w:sz w:val="22"/>
          <w:szCs w:val="22"/>
        </w:rPr>
        <w:t>Masks must be worn indoors by all K-12 school staff unless there is a medical exemption</w:t>
      </w:r>
    </w:p>
    <w:p w:rsidR="00D10853" w:rsidRDefault="00D10853" w:rsidP="00D10853">
      <w:pPr>
        <w:pStyle w:val="Body1"/>
        <w:numPr>
          <w:ilvl w:val="0"/>
          <w:numId w:val="1"/>
        </w:numPr>
        <w:rPr>
          <w:rFonts w:ascii="Century Gothic" w:eastAsia="Times New Roman" w:hAnsi="Century Gothic" w:cs="Arial"/>
          <w:sz w:val="22"/>
          <w:szCs w:val="22"/>
        </w:rPr>
      </w:pPr>
      <w:r>
        <w:rPr>
          <w:rFonts w:ascii="Century Gothic" w:eastAsia="Times New Roman" w:hAnsi="Century Gothic" w:cs="Arial"/>
          <w:sz w:val="22"/>
          <w:szCs w:val="22"/>
        </w:rPr>
        <w:t>Students in Grades 4-12 are required to wear a mask indoors or on school busses</w:t>
      </w:r>
    </w:p>
    <w:p w:rsidR="00D10853" w:rsidRDefault="00D10853" w:rsidP="00D10853">
      <w:pPr>
        <w:pStyle w:val="Body1"/>
        <w:numPr>
          <w:ilvl w:val="0"/>
          <w:numId w:val="1"/>
        </w:numPr>
        <w:rPr>
          <w:rFonts w:ascii="Century Gothic" w:eastAsia="Times New Roman" w:hAnsi="Century Gothic" w:cs="Arial"/>
          <w:sz w:val="22"/>
          <w:szCs w:val="22"/>
        </w:rPr>
      </w:pPr>
      <w:r>
        <w:rPr>
          <w:rFonts w:ascii="Century Gothic" w:eastAsia="Times New Roman" w:hAnsi="Century Gothic" w:cs="Arial"/>
          <w:sz w:val="22"/>
          <w:szCs w:val="22"/>
        </w:rPr>
        <w:t>Students in Kindergarten through Grade 3 are encouraged to wear a mask indoors and while on school busses</w:t>
      </w:r>
    </w:p>
    <w:p w:rsidR="00D10853" w:rsidRDefault="00D10853" w:rsidP="00D10853">
      <w:pPr>
        <w:pStyle w:val="Body1"/>
        <w:numPr>
          <w:ilvl w:val="0"/>
          <w:numId w:val="1"/>
        </w:numPr>
        <w:rPr>
          <w:rFonts w:ascii="Century Gothic" w:eastAsia="Times New Roman" w:hAnsi="Century Gothic" w:cs="Arial"/>
          <w:sz w:val="22"/>
          <w:szCs w:val="22"/>
        </w:rPr>
      </w:pPr>
      <w:r>
        <w:rPr>
          <w:rFonts w:ascii="Century Gothic" w:eastAsia="Times New Roman" w:hAnsi="Century Gothic" w:cs="Arial"/>
          <w:sz w:val="22"/>
          <w:szCs w:val="22"/>
        </w:rPr>
        <w:t>Hand washing is required frequently including:</w:t>
      </w:r>
    </w:p>
    <w:p w:rsidR="00D10853" w:rsidRDefault="00D10853" w:rsidP="00D10853">
      <w:pPr>
        <w:pStyle w:val="Body1"/>
        <w:numPr>
          <w:ilvl w:val="1"/>
          <w:numId w:val="1"/>
        </w:numPr>
        <w:rPr>
          <w:rFonts w:ascii="Century Gothic" w:eastAsia="Times New Roman" w:hAnsi="Century Gothic" w:cs="Arial"/>
          <w:sz w:val="22"/>
          <w:szCs w:val="22"/>
        </w:rPr>
      </w:pPr>
      <w:r>
        <w:rPr>
          <w:rFonts w:ascii="Century Gothic" w:eastAsia="Times New Roman" w:hAnsi="Century Gothic" w:cs="Arial"/>
          <w:sz w:val="22"/>
          <w:szCs w:val="22"/>
        </w:rPr>
        <w:t>When students arrive at school</w:t>
      </w:r>
    </w:p>
    <w:p w:rsidR="00D10853" w:rsidRDefault="00D10853" w:rsidP="00D10853">
      <w:pPr>
        <w:pStyle w:val="Body1"/>
        <w:numPr>
          <w:ilvl w:val="1"/>
          <w:numId w:val="1"/>
        </w:numPr>
        <w:rPr>
          <w:rFonts w:ascii="Century Gothic" w:eastAsia="Times New Roman" w:hAnsi="Century Gothic" w:cs="Arial"/>
          <w:sz w:val="22"/>
          <w:szCs w:val="22"/>
        </w:rPr>
      </w:pPr>
      <w:r>
        <w:rPr>
          <w:rFonts w:ascii="Century Gothic" w:eastAsia="Times New Roman" w:hAnsi="Century Gothic" w:cs="Arial"/>
          <w:sz w:val="22"/>
          <w:szCs w:val="22"/>
        </w:rPr>
        <w:t>Before and after any breaks</w:t>
      </w:r>
    </w:p>
    <w:p w:rsidR="00D10853" w:rsidRDefault="00D10853" w:rsidP="00D10853">
      <w:pPr>
        <w:pStyle w:val="Body1"/>
        <w:numPr>
          <w:ilvl w:val="1"/>
          <w:numId w:val="1"/>
        </w:numPr>
        <w:rPr>
          <w:rFonts w:ascii="Century Gothic" w:eastAsia="Times New Roman" w:hAnsi="Century Gothic" w:cs="Arial"/>
          <w:sz w:val="22"/>
          <w:szCs w:val="22"/>
        </w:rPr>
      </w:pPr>
      <w:r>
        <w:rPr>
          <w:rFonts w:ascii="Century Gothic" w:eastAsia="Times New Roman" w:hAnsi="Century Gothic" w:cs="Arial"/>
          <w:sz w:val="22"/>
          <w:szCs w:val="22"/>
        </w:rPr>
        <w:t>Before and after eating and drinking (excluding drinks kept at a student’s desk – water for example)</w:t>
      </w:r>
    </w:p>
    <w:p w:rsidR="00D10853" w:rsidRDefault="00D10853" w:rsidP="00D10853">
      <w:pPr>
        <w:pStyle w:val="Body1"/>
        <w:numPr>
          <w:ilvl w:val="1"/>
          <w:numId w:val="1"/>
        </w:numPr>
        <w:rPr>
          <w:rFonts w:ascii="Century Gothic" w:eastAsia="Times New Roman" w:hAnsi="Century Gothic" w:cs="Arial"/>
          <w:sz w:val="22"/>
          <w:szCs w:val="22"/>
        </w:rPr>
      </w:pPr>
      <w:r>
        <w:rPr>
          <w:rFonts w:ascii="Century Gothic" w:eastAsia="Times New Roman" w:hAnsi="Century Gothic" w:cs="Arial"/>
          <w:sz w:val="22"/>
          <w:szCs w:val="22"/>
        </w:rPr>
        <w:t xml:space="preserve">Before and after using an indoor </w:t>
      </w:r>
      <w:proofErr w:type="gramStart"/>
      <w:r>
        <w:rPr>
          <w:rFonts w:ascii="Century Gothic" w:eastAsia="Times New Roman" w:hAnsi="Century Gothic" w:cs="Arial"/>
          <w:sz w:val="22"/>
          <w:szCs w:val="22"/>
        </w:rPr>
        <w:t>learning</w:t>
      </w:r>
      <w:proofErr w:type="gramEnd"/>
      <w:r>
        <w:rPr>
          <w:rFonts w:ascii="Century Gothic" w:eastAsia="Times New Roman" w:hAnsi="Century Gothic" w:cs="Arial"/>
          <w:sz w:val="22"/>
          <w:szCs w:val="22"/>
        </w:rPr>
        <w:t xml:space="preserve"> space used by multiple classes (e.g. the gym, music room library etc.)</w:t>
      </w:r>
    </w:p>
    <w:p w:rsidR="00D10853" w:rsidRDefault="00D10853" w:rsidP="00D10853">
      <w:pPr>
        <w:pStyle w:val="Body1"/>
        <w:numPr>
          <w:ilvl w:val="1"/>
          <w:numId w:val="1"/>
        </w:numPr>
        <w:rPr>
          <w:rFonts w:ascii="Century Gothic" w:eastAsia="Times New Roman" w:hAnsi="Century Gothic" w:cs="Arial"/>
          <w:sz w:val="22"/>
          <w:szCs w:val="22"/>
        </w:rPr>
      </w:pPr>
      <w:r>
        <w:rPr>
          <w:rFonts w:ascii="Century Gothic" w:eastAsia="Times New Roman" w:hAnsi="Century Gothic" w:cs="Arial"/>
          <w:sz w:val="22"/>
          <w:szCs w:val="22"/>
        </w:rPr>
        <w:t>After using the toilet</w:t>
      </w:r>
    </w:p>
    <w:p w:rsidR="00D10853" w:rsidRDefault="00D10853" w:rsidP="00D10853">
      <w:pPr>
        <w:pStyle w:val="Body1"/>
        <w:numPr>
          <w:ilvl w:val="1"/>
          <w:numId w:val="1"/>
        </w:numPr>
        <w:rPr>
          <w:rFonts w:ascii="Century Gothic" w:eastAsia="Times New Roman" w:hAnsi="Century Gothic" w:cs="Arial"/>
          <w:sz w:val="22"/>
          <w:szCs w:val="22"/>
        </w:rPr>
      </w:pPr>
      <w:r>
        <w:rPr>
          <w:rFonts w:ascii="Century Gothic" w:eastAsia="Times New Roman" w:hAnsi="Century Gothic" w:cs="Arial"/>
          <w:sz w:val="22"/>
          <w:szCs w:val="22"/>
        </w:rPr>
        <w:t>After sneezing of coughing into their hands</w:t>
      </w:r>
    </w:p>
    <w:p w:rsidR="00D10853" w:rsidRDefault="00D10853" w:rsidP="00D10853">
      <w:pPr>
        <w:pStyle w:val="Body1"/>
        <w:numPr>
          <w:ilvl w:val="1"/>
          <w:numId w:val="1"/>
        </w:numPr>
        <w:rPr>
          <w:rFonts w:ascii="Century Gothic" w:eastAsia="Times New Roman" w:hAnsi="Century Gothic" w:cs="Arial"/>
          <w:sz w:val="22"/>
          <w:szCs w:val="22"/>
        </w:rPr>
      </w:pPr>
      <w:r>
        <w:rPr>
          <w:rFonts w:ascii="Century Gothic" w:eastAsia="Times New Roman" w:hAnsi="Century Gothic" w:cs="Arial"/>
          <w:sz w:val="22"/>
          <w:szCs w:val="22"/>
        </w:rPr>
        <w:t>Whenever hands are visibly dirty</w:t>
      </w:r>
    </w:p>
    <w:p w:rsidR="00D10853" w:rsidRDefault="00D10853" w:rsidP="00D10853">
      <w:pPr>
        <w:pStyle w:val="Body1"/>
        <w:numPr>
          <w:ilvl w:val="0"/>
          <w:numId w:val="1"/>
        </w:numPr>
        <w:rPr>
          <w:rFonts w:ascii="Century Gothic" w:eastAsia="Times New Roman" w:hAnsi="Century Gothic" w:cs="Arial"/>
          <w:sz w:val="22"/>
          <w:szCs w:val="22"/>
        </w:rPr>
      </w:pPr>
      <w:r>
        <w:rPr>
          <w:rFonts w:ascii="Century Gothic" w:eastAsia="Times New Roman" w:hAnsi="Century Gothic" w:cs="Arial"/>
          <w:sz w:val="22"/>
          <w:szCs w:val="22"/>
        </w:rPr>
        <w:t xml:space="preserve">Visitors (parents) must sign in </w:t>
      </w:r>
      <w:r w:rsidR="00ED2F0F">
        <w:rPr>
          <w:rFonts w:ascii="Century Gothic" w:eastAsia="Times New Roman" w:hAnsi="Century Gothic" w:cs="Arial"/>
          <w:sz w:val="22"/>
          <w:szCs w:val="22"/>
        </w:rPr>
        <w:t>at the front entrance with name,</w:t>
      </w:r>
      <w:r>
        <w:rPr>
          <w:rFonts w:ascii="Century Gothic" w:eastAsia="Times New Roman" w:hAnsi="Century Gothic" w:cs="Arial"/>
          <w:sz w:val="22"/>
          <w:szCs w:val="22"/>
        </w:rPr>
        <w:t xml:space="preserve"> phone number and then check in verbally at the office.</w:t>
      </w:r>
      <w:r w:rsidR="00ED2F0F">
        <w:rPr>
          <w:rFonts w:ascii="Century Gothic" w:eastAsia="Times New Roman" w:hAnsi="Century Gothic" w:cs="Arial"/>
          <w:sz w:val="22"/>
          <w:szCs w:val="22"/>
        </w:rPr>
        <w:t xml:space="preserve"> You will be required to complete the health check prior to entrance to the building. </w:t>
      </w:r>
      <w:r>
        <w:rPr>
          <w:rFonts w:ascii="Century Gothic" w:eastAsia="Times New Roman" w:hAnsi="Century Gothic" w:cs="Arial"/>
          <w:sz w:val="22"/>
          <w:szCs w:val="22"/>
        </w:rPr>
        <w:t xml:space="preserve"> Records must be kept for 45 days. </w:t>
      </w:r>
      <w:r w:rsidRPr="00D10853">
        <w:rPr>
          <w:rFonts w:ascii="Century Gothic" w:eastAsia="Times New Roman" w:hAnsi="Century Gothic" w:cs="Arial"/>
          <w:sz w:val="22"/>
          <w:szCs w:val="22"/>
          <w:u w:val="single"/>
        </w:rPr>
        <w:t>Parent meetings are by appointment only at this stage.</w:t>
      </w:r>
      <w:r>
        <w:rPr>
          <w:rFonts w:ascii="Century Gothic" w:eastAsia="Times New Roman" w:hAnsi="Century Gothic" w:cs="Arial"/>
          <w:sz w:val="22"/>
          <w:szCs w:val="22"/>
        </w:rPr>
        <w:t xml:space="preserve">  Visitors will be required to wear a mask indoors.</w:t>
      </w:r>
    </w:p>
    <w:p w:rsidR="00D10853" w:rsidRDefault="00D10853" w:rsidP="00D10853">
      <w:pPr>
        <w:pStyle w:val="Body1"/>
        <w:numPr>
          <w:ilvl w:val="0"/>
          <w:numId w:val="1"/>
        </w:numPr>
        <w:rPr>
          <w:rFonts w:ascii="Century Gothic" w:eastAsia="Times New Roman" w:hAnsi="Century Gothic" w:cs="Arial"/>
          <w:sz w:val="22"/>
          <w:szCs w:val="22"/>
        </w:rPr>
      </w:pPr>
      <w:r>
        <w:rPr>
          <w:rFonts w:ascii="Century Gothic" w:eastAsia="Times New Roman" w:hAnsi="Century Gothic" w:cs="Arial"/>
          <w:sz w:val="22"/>
          <w:szCs w:val="22"/>
        </w:rPr>
        <w:t>All regular educational and extra-curricular activities can proceed as usual as long as they adhere to COVID 19 provincial guidelines as outlined in the BCCDC documents.</w:t>
      </w:r>
    </w:p>
    <w:p w:rsidR="00D10853" w:rsidRPr="00D10853" w:rsidRDefault="00D10853" w:rsidP="008D63F3">
      <w:pPr>
        <w:rPr>
          <w:rFonts w:ascii="Century Gothic" w:hAnsi="Century Gothic"/>
          <w:i/>
          <w:lang w:val="en-US"/>
        </w:rPr>
      </w:pPr>
    </w:p>
    <w:p w:rsidR="008D63F3" w:rsidRPr="002F201C" w:rsidRDefault="008D63F3" w:rsidP="008D63F3">
      <w:pPr>
        <w:rPr>
          <w:rFonts w:ascii="Century Gothic" w:hAnsi="Century Gothic"/>
          <w:lang w:val="en-US"/>
        </w:rPr>
      </w:pPr>
      <w:r w:rsidRPr="002F201C">
        <w:rPr>
          <w:rFonts w:ascii="Century Gothic" w:hAnsi="Century Gothic"/>
          <w:lang w:val="en-US"/>
        </w:rPr>
        <w:t xml:space="preserve">Wishing you all a fun-filled last few days of summer and we look forward to seeing you on Tuesday. </w:t>
      </w:r>
    </w:p>
    <w:p w:rsidR="008D63F3" w:rsidRPr="002F201C" w:rsidRDefault="008D63F3" w:rsidP="008D63F3">
      <w:pPr>
        <w:rPr>
          <w:rFonts w:ascii="Century Gothic" w:hAnsi="Century Gothic"/>
          <w:lang w:val="en-US"/>
        </w:rPr>
      </w:pPr>
    </w:p>
    <w:p w:rsidR="004D4512" w:rsidRPr="002F201C" w:rsidRDefault="00B4562B" w:rsidP="008D63F3">
      <w:pPr>
        <w:rPr>
          <w:rFonts w:ascii="Century Gothic" w:hAnsi="Century Gothic"/>
          <w:lang w:val="en-US"/>
        </w:rPr>
      </w:pPr>
      <w:r>
        <w:rPr>
          <w:rFonts w:ascii="Century Gothic" w:hAnsi="Century Gothic"/>
          <w:lang w:val="en-US"/>
        </w:rPr>
        <w:t>Tim Murphy</w:t>
      </w:r>
      <w:r w:rsidR="004D4512" w:rsidRPr="002F201C">
        <w:rPr>
          <w:rFonts w:ascii="Century Gothic" w:hAnsi="Century Gothic"/>
          <w:lang w:val="en-US"/>
        </w:rPr>
        <w:t>, Principal &amp;</w:t>
      </w:r>
    </w:p>
    <w:p w:rsidR="004B3655" w:rsidRDefault="00B4562B" w:rsidP="004B3655">
      <w:pPr>
        <w:rPr>
          <w:rFonts w:ascii="Century Gothic" w:hAnsi="Century Gothic"/>
          <w:lang w:val="en-US"/>
        </w:rPr>
      </w:pPr>
      <w:r>
        <w:rPr>
          <w:rFonts w:ascii="Century Gothic" w:hAnsi="Century Gothic"/>
          <w:lang w:val="en-US"/>
        </w:rPr>
        <w:t>Karen Higginbotham</w:t>
      </w:r>
      <w:r w:rsidR="004D4512" w:rsidRPr="002F201C">
        <w:rPr>
          <w:rFonts w:ascii="Century Gothic" w:hAnsi="Century Gothic"/>
          <w:lang w:val="en-US"/>
        </w:rPr>
        <w:t>, Vice Principal</w:t>
      </w:r>
    </w:p>
    <w:p w:rsidR="004B3655" w:rsidRDefault="004B3655" w:rsidP="004B3655">
      <w:pPr>
        <w:jc w:val="center"/>
        <w:rPr>
          <w:lang w:val="en-US"/>
        </w:rPr>
      </w:pPr>
    </w:p>
    <w:tbl>
      <w:tblPr>
        <w:tblStyle w:val="TableGrid"/>
        <w:tblW w:w="0" w:type="auto"/>
        <w:tblInd w:w="0" w:type="dxa"/>
        <w:tblLook w:val="04A0" w:firstRow="1" w:lastRow="0" w:firstColumn="1" w:lastColumn="0" w:noHBand="0" w:noVBand="1"/>
      </w:tblPr>
      <w:tblGrid>
        <w:gridCol w:w="3116"/>
        <w:gridCol w:w="3117"/>
        <w:gridCol w:w="3117"/>
      </w:tblGrid>
      <w:tr w:rsidR="004B3655" w:rsidTr="004B3655">
        <w:tc>
          <w:tcPr>
            <w:tcW w:w="9350" w:type="dxa"/>
            <w:gridSpan w:val="3"/>
            <w:tcBorders>
              <w:top w:val="single" w:sz="4" w:space="0" w:color="auto"/>
              <w:left w:val="single" w:sz="4" w:space="0" w:color="auto"/>
              <w:bottom w:val="single" w:sz="4" w:space="0" w:color="auto"/>
              <w:right w:val="single" w:sz="4" w:space="0" w:color="auto"/>
            </w:tcBorders>
            <w:hideMark/>
          </w:tcPr>
          <w:p w:rsidR="004B3655" w:rsidRDefault="004B3655">
            <w:pPr>
              <w:jc w:val="center"/>
              <w:rPr>
                <w:rFonts w:ascii="Cambria" w:eastAsia="Times New Roman" w:hAnsi="Cambria"/>
                <w:b/>
                <w:bCs/>
                <w:color w:val="565656"/>
                <w:sz w:val="21"/>
                <w:szCs w:val="21"/>
                <w:lang w:val="en-CA"/>
              </w:rPr>
            </w:pPr>
            <w:proofErr w:type="spellStart"/>
            <w:r>
              <w:rPr>
                <w:rFonts w:ascii="Cambria" w:eastAsia="Times New Roman" w:hAnsi="Cambria"/>
                <w:b/>
                <w:bCs/>
                <w:color w:val="565656"/>
                <w:sz w:val="21"/>
                <w:szCs w:val="21"/>
              </w:rPr>
              <w:t>Craigflower</w:t>
            </w:r>
            <w:proofErr w:type="spellEnd"/>
            <w:r>
              <w:rPr>
                <w:rFonts w:ascii="Cambria" w:eastAsia="Times New Roman" w:hAnsi="Cambria"/>
                <w:b/>
                <w:bCs/>
                <w:color w:val="565656"/>
                <w:sz w:val="21"/>
                <w:szCs w:val="21"/>
              </w:rPr>
              <w:t xml:space="preserve"> Elementary Daily Schedule 2021-2022</w:t>
            </w:r>
          </w:p>
        </w:tc>
      </w:tr>
      <w:tr w:rsidR="004B3655" w:rsidTr="004B3655">
        <w:tc>
          <w:tcPr>
            <w:tcW w:w="3116" w:type="dxa"/>
            <w:tcBorders>
              <w:top w:val="single" w:sz="4" w:space="0" w:color="auto"/>
              <w:left w:val="single" w:sz="4" w:space="0" w:color="auto"/>
              <w:bottom w:val="single" w:sz="4" w:space="0" w:color="auto"/>
              <w:right w:val="single" w:sz="4" w:space="0" w:color="auto"/>
            </w:tcBorders>
            <w:hideMark/>
          </w:tcPr>
          <w:p w:rsidR="004B3655" w:rsidRDefault="004B3655">
            <w:r>
              <w:t>Start time</w:t>
            </w:r>
          </w:p>
        </w:tc>
        <w:tc>
          <w:tcPr>
            <w:tcW w:w="3117" w:type="dxa"/>
            <w:tcBorders>
              <w:top w:val="single" w:sz="4" w:space="0" w:color="auto"/>
              <w:left w:val="single" w:sz="4" w:space="0" w:color="auto"/>
              <w:bottom w:val="single" w:sz="4" w:space="0" w:color="auto"/>
              <w:right w:val="single" w:sz="4" w:space="0" w:color="auto"/>
            </w:tcBorders>
          </w:tcPr>
          <w:p w:rsidR="004B3655" w:rsidRDefault="004B3655">
            <w:pPr>
              <w:rPr>
                <w:rFonts w:ascii="Cambria" w:eastAsia="Times New Roman" w:hAnsi="Cambria"/>
                <w:b/>
                <w:bCs/>
                <w:color w:val="565656"/>
                <w:sz w:val="21"/>
                <w:szCs w:val="21"/>
                <w:lang w:val="en-CA"/>
              </w:rPr>
            </w:pPr>
          </w:p>
        </w:tc>
        <w:tc>
          <w:tcPr>
            <w:tcW w:w="3117" w:type="dxa"/>
            <w:tcBorders>
              <w:top w:val="single" w:sz="4" w:space="0" w:color="auto"/>
              <w:left w:val="single" w:sz="4" w:space="0" w:color="auto"/>
              <w:bottom w:val="single" w:sz="4" w:space="0" w:color="auto"/>
              <w:right w:val="single" w:sz="4" w:space="0" w:color="auto"/>
            </w:tcBorders>
            <w:hideMark/>
          </w:tcPr>
          <w:p w:rsidR="004B3655" w:rsidRDefault="004B3655">
            <w:r>
              <w:rPr>
                <w:rFonts w:ascii="Cambria" w:eastAsia="Times New Roman" w:hAnsi="Cambria"/>
                <w:b/>
                <w:bCs/>
                <w:color w:val="565656"/>
                <w:sz w:val="21"/>
                <w:szCs w:val="21"/>
              </w:rPr>
              <w:t>8:53 AM</w:t>
            </w:r>
          </w:p>
        </w:tc>
      </w:tr>
      <w:tr w:rsidR="004B3655" w:rsidTr="004B3655">
        <w:tc>
          <w:tcPr>
            <w:tcW w:w="3116" w:type="dxa"/>
            <w:tcBorders>
              <w:top w:val="single" w:sz="4" w:space="0" w:color="auto"/>
              <w:left w:val="single" w:sz="4" w:space="0" w:color="auto"/>
              <w:bottom w:val="single" w:sz="4" w:space="0" w:color="auto"/>
              <w:right w:val="single" w:sz="4" w:space="0" w:color="auto"/>
            </w:tcBorders>
            <w:hideMark/>
          </w:tcPr>
          <w:p w:rsidR="004B3655" w:rsidRDefault="004B3655">
            <w:r>
              <w:t>Recess</w:t>
            </w:r>
          </w:p>
        </w:tc>
        <w:tc>
          <w:tcPr>
            <w:tcW w:w="3117" w:type="dxa"/>
            <w:tcBorders>
              <w:top w:val="single" w:sz="4" w:space="0" w:color="auto"/>
              <w:left w:val="single" w:sz="4" w:space="0" w:color="auto"/>
              <w:bottom w:val="single" w:sz="4" w:space="0" w:color="auto"/>
              <w:right w:val="single" w:sz="4" w:space="0" w:color="auto"/>
            </w:tcBorders>
          </w:tcPr>
          <w:p w:rsidR="004B3655" w:rsidRDefault="004B3655">
            <w:pPr>
              <w:rPr>
                <w:rFonts w:ascii="Cambria" w:eastAsia="Times New Roman" w:hAnsi="Cambria"/>
                <w:b/>
                <w:bCs/>
                <w:color w:val="565656"/>
                <w:sz w:val="21"/>
                <w:szCs w:val="21"/>
                <w:lang w:val="en-CA"/>
              </w:rPr>
            </w:pPr>
          </w:p>
        </w:tc>
        <w:tc>
          <w:tcPr>
            <w:tcW w:w="3117" w:type="dxa"/>
            <w:tcBorders>
              <w:top w:val="single" w:sz="4" w:space="0" w:color="auto"/>
              <w:left w:val="single" w:sz="4" w:space="0" w:color="auto"/>
              <w:bottom w:val="single" w:sz="4" w:space="0" w:color="auto"/>
              <w:right w:val="single" w:sz="4" w:space="0" w:color="auto"/>
            </w:tcBorders>
            <w:hideMark/>
          </w:tcPr>
          <w:p w:rsidR="004B3655" w:rsidRDefault="004B3655">
            <w:r>
              <w:rPr>
                <w:rFonts w:ascii="Cambria" w:eastAsia="Times New Roman" w:hAnsi="Cambria"/>
                <w:b/>
                <w:bCs/>
                <w:color w:val="565656"/>
                <w:sz w:val="21"/>
                <w:szCs w:val="21"/>
              </w:rPr>
              <w:t>10:05 AM - 10:20 AM</w:t>
            </w:r>
          </w:p>
        </w:tc>
      </w:tr>
      <w:tr w:rsidR="004B3655" w:rsidTr="004B3655">
        <w:tc>
          <w:tcPr>
            <w:tcW w:w="3116" w:type="dxa"/>
            <w:tcBorders>
              <w:top w:val="single" w:sz="4" w:space="0" w:color="auto"/>
              <w:left w:val="single" w:sz="4" w:space="0" w:color="auto"/>
              <w:bottom w:val="single" w:sz="4" w:space="0" w:color="auto"/>
              <w:right w:val="single" w:sz="4" w:space="0" w:color="auto"/>
            </w:tcBorders>
            <w:hideMark/>
          </w:tcPr>
          <w:p w:rsidR="004B3655" w:rsidRDefault="004B3655">
            <w:r>
              <w:t>Outside Play</w:t>
            </w:r>
          </w:p>
        </w:tc>
        <w:tc>
          <w:tcPr>
            <w:tcW w:w="3117" w:type="dxa"/>
            <w:tcBorders>
              <w:top w:val="single" w:sz="4" w:space="0" w:color="auto"/>
              <w:left w:val="single" w:sz="4" w:space="0" w:color="auto"/>
              <w:bottom w:val="single" w:sz="4" w:space="0" w:color="auto"/>
              <w:right w:val="single" w:sz="4" w:space="0" w:color="auto"/>
            </w:tcBorders>
          </w:tcPr>
          <w:p w:rsidR="004B3655" w:rsidRDefault="004B3655">
            <w:pPr>
              <w:rPr>
                <w:rFonts w:ascii="Cambria" w:eastAsia="Times New Roman" w:hAnsi="Cambria"/>
                <w:b/>
                <w:bCs/>
                <w:color w:val="565656"/>
                <w:sz w:val="21"/>
                <w:szCs w:val="21"/>
                <w:lang w:val="en-CA"/>
              </w:rPr>
            </w:pPr>
          </w:p>
        </w:tc>
        <w:tc>
          <w:tcPr>
            <w:tcW w:w="3117" w:type="dxa"/>
            <w:tcBorders>
              <w:top w:val="single" w:sz="4" w:space="0" w:color="auto"/>
              <w:left w:val="single" w:sz="4" w:space="0" w:color="auto"/>
              <w:bottom w:val="single" w:sz="4" w:space="0" w:color="auto"/>
              <w:right w:val="single" w:sz="4" w:space="0" w:color="auto"/>
            </w:tcBorders>
            <w:hideMark/>
          </w:tcPr>
          <w:p w:rsidR="004B3655" w:rsidRDefault="004B3655">
            <w:r>
              <w:rPr>
                <w:rFonts w:ascii="Cambria" w:eastAsia="Times New Roman" w:hAnsi="Cambria"/>
                <w:b/>
                <w:bCs/>
                <w:color w:val="565656"/>
                <w:sz w:val="21"/>
                <w:szCs w:val="21"/>
              </w:rPr>
              <w:t>11:56 AM - 12:16 AM</w:t>
            </w:r>
          </w:p>
        </w:tc>
      </w:tr>
      <w:tr w:rsidR="004B3655" w:rsidTr="004B3655">
        <w:tc>
          <w:tcPr>
            <w:tcW w:w="3116" w:type="dxa"/>
            <w:tcBorders>
              <w:top w:val="single" w:sz="4" w:space="0" w:color="auto"/>
              <w:left w:val="single" w:sz="4" w:space="0" w:color="auto"/>
              <w:bottom w:val="single" w:sz="4" w:space="0" w:color="auto"/>
              <w:right w:val="single" w:sz="4" w:space="0" w:color="auto"/>
            </w:tcBorders>
            <w:hideMark/>
          </w:tcPr>
          <w:p w:rsidR="004B3655" w:rsidRDefault="004B3655">
            <w:r>
              <w:t>Students eat lunch</w:t>
            </w:r>
          </w:p>
        </w:tc>
        <w:tc>
          <w:tcPr>
            <w:tcW w:w="3117" w:type="dxa"/>
            <w:tcBorders>
              <w:top w:val="single" w:sz="4" w:space="0" w:color="auto"/>
              <w:left w:val="single" w:sz="4" w:space="0" w:color="auto"/>
              <w:bottom w:val="single" w:sz="4" w:space="0" w:color="auto"/>
              <w:right w:val="single" w:sz="4" w:space="0" w:color="auto"/>
            </w:tcBorders>
          </w:tcPr>
          <w:p w:rsidR="004B3655" w:rsidRDefault="004B3655">
            <w:pPr>
              <w:rPr>
                <w:rFonts w:ascii="Cambria" w:eastAsia="Times New Roman" w:hAnsi="Cambria"/>
                <w:b/>
                <w:bCs/>
                <w:color w:val="565656"/>
                <w:sz w:val="21"/>
                <w:szCs w:val="21"/>
                <w:lang w:val="en-CA"/>
              </w:rPr>
            </w:pPr>
          </w:p>
        </w:tc>
        <w:tc>
          <w:tcPr>
            <w:tcW w:w="3117" w:type="dxa"/>
            <w:tcBorders>
              <w:top w:val="single" w:sz="4" w:space="0" w:color="auto"/>
              <w:left w:val="single" w:sz="4" w:space="0" w:color="auto"/>
              <w:bottom w:val="single" w:sz="4" w:space="0" w:color="auto"/>
              <w:right w:val="single" w:sz="4" w:space="0" w:color="auto"/>
            </w:tcBorders>
            <w:hideMark/>
          </w:tcPr>
          <w:p w:rsidR="004B3655" w:rsidRDefault="004B3655">
            <w:r>
              <w:rPr>
                <w:rFonts w:ascii="Cambria" w:eastAsia="Times New Roman" w:hAnsi="Cambria"/>
                <w:b/>
                <w:bCs/>
                <w:color w:val="565656"/>
                <w:sz w:val="21"/>
                <w:szCs w:val="21"/>
              </w:rPr>
              <w:t>12:16 AM - 12:41 PM</w:t>
            </w:r>
          </w:p>
        </w:tc>
      </w:tr>
      <w:tr w:rsidR="004B3655" w:rsidTr="004B3655">
        <w:tc>
          <w:tcPr>
            <w:tcW w:w="3116" w:type="dxa"/>
            <w:tcBorders>
              <w:top w:val="single" w:sz="4" w:space="0" w:color="auto"/>
              <w:left w:val="single" w:sz="4" w:space="0" w:color="auto"/>
              <w:bottom w:val="single" w:sz="4" w:space="0" w:color="auto"/>
              <w:right w:val="single" w:sz="4" w:space="0" w:color="auto"/>
            </w:tcBorders>
            <w:hideMark/>
          </w:tcPr>
          <w:p w:rsidR="004B3655" w:rsidRDefault="004B3655">
            <w:r>
              <w:t>Dismissal</w:t>
            </w:r>
          </w:p>
        </w:tc>
        <w:tc>
          <w:tcPr>
            <w:tcW w:w="3117" w:type="dxa"/>
            <w:tcBorders>
              <w:top w:val="single" w:sz="4" w:space="0" w:color="auto"/>
              <w:left w:val="single" w:sz="4" w:space="0" w:color="auto"/>
              <w:bottom w:val="single" w:sz="4" w:space="0" w:color="auto"/>
              <w:right w:val="single" w:sz="4" w:space="0" w:color="auto"/>
            </w:tcBorders>
          </w:tcPr>
          <w:p w:rsidR="004B3655" w:rsidRDefault="004B3655">
            <w:pPr>
              <w:rPr>
                <w:rFonts w:ascii="Cambria" w:eastAsia="Times New Roman" w:hAnsi="Cambria"/>
                <w:b/>
                <w:bCs/>
                <w:color w:val="565656"/>
                <w:sz w:val="21"/>
                <w:szCs w:val="21"/>
                <w:lang w:val="en-CA"/>
              </w:rPr>
            </w:pPr>
          </w:p>
        </w:tc>
        <w:tc>
          <w:tcPr>
            <w:tcW w:w="3117" w:type="dxa"/>
            <w:tcBorders>
              <w:top w:val="single" w:sz="4" w:space="0" w:color="auto"/>
              <w:left w:val="single" w:sz="4" w:space="0" w:color="auto"/>
              <w:bottom w:val="single" w:sz="4" w:space="0" w:color="auto"/>
              <w:right w:val="single" w:sz="4" w:space="0" w:color="auto"/>
            </w:tcBorders>
            <w:hideMark/>
          </w:tcPr>
          <w:p w:rsidR="004B3655" w:rsidRDefault="004B3655">
            <w:r>
              <w:rPr>
                <w:rFonts w:ascii="Cambria" w:eastAsia="Times New Roman" w:hAnsi="Cambria"/>
                <w:b/>
                <w:bCs/>
                <w:color w:val="565656"/>
                <w:sz w:val="21"/>
                <w:szCs w:val="21"/>
              </w:rPr>
              <w:t>2:45 PM</w:t>
            </w:r>
          </w:p>
        </w:tc>
      </w:tr>
    </w:tbl>
    <w:p w:rsidR="00A61BD2" w:rsidRDefault="00F31F73" w:rsidP="00825C68">
      <w:pPr>
        <w:jc w:val="center"/>
      </w:pPr>
      <w:r>
        <w:rPr>
          <w:noProof/>
          <w:lang w:val="en-US"/>
        </w:rPr>
        <w:drawing>
          <wp:anchor distT="0" distB="0" distL="114300" distR="114300" simplePos="0" relativeHeight="251658240" behindDoc="0" locked="0" layoutInCell="1" allowOverlap="1">
            <wp:simplePos x="0" y="0"/>
            <wp:positionH relativeFrom="column">
              <wp:posOffset>1362075</wp:posOffset>
            </wp:positionH>
            <wp:positionV relativeFrom="paragraph">
              <wp:posOffset>67945</wp:posOffset>
            </wp:positionV>
            <wp:extent cx="3238500" cy="1877232"/>
            <wp:effectExtent l="0" t="0" r="0" b="8890"/>
            <wp:wrapNone/>
            <wp:docPr id="2" name="Picture 2" descr="C:\Users\kehigginbotham\AppData\Local\Microsoft\Windows\INetCache\Content.MSO\B2FCC0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higginbotham\AppData\Local\Microsoft\Windows\INetCache\Content.MSO\B2FCC0C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87723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61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ヒラギノ角ゴ Pro W3"/>
    <w:charset w:val="80"/>
    <w:family w:val="auto"/>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659"/>
    <w:multiLevelType w:val="hybridMultilevel"/>
    <w:tmpl w:val="44FE5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F2E9F"/>
    <w:multiLevelType w:val="hybridMultilevel"/>
    <w:tmpl w:val="B1548B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3F3"/>
    <w:rsid w:val="002F201C"/>
    <w:rsid w:val="003D05E6"/>
    <w:rsid w:val="004B3655"/>
    <w:rsid w:val="004D4512"/>
    <w:rsid w:val="0050021A"/>
    <w:rsid w:val="005204A4"/>
    <w:rsid w:val="00604226"/>
    <w:rsid w:val="007308D6"/>
    <w:rsid w:val="007E439A"/>
    <w:rsid w:val="00825C68"/>
    <w:rsid w:val="008A3D2C"/>
    <w:rsid w:val="008D63F3"/>
    <w:rsid w:val="00916D2A"/>
    <w:rsid w:val="009943E0"/>
    <w:rsid w:val="009D727C"/>
    <w:rsid w:val="00A61BD2"/>
    <w:rsid w:val="00B4562B"/>
    <w:rsid w:val="00C70D6E"/>
    <w:rsid w:val="00C85653"/>
    <w:rsid w:val="00D10853"/>
    <w:rsid w:val="00D15D61"/>
    <w:rsid w:val="00EB416C"/>
    <w:rsid w:val="00ED2F0F"/>
    <w:rsid w:val="00F31F73"/>
    <w:rsid w:val="00FD6B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809F2-31C1-479A-B455-D62D0BF3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0853"/>
    <w:rPr>
      <w:color w:val="0000FF"/>
      <w:u w:val="single"/>
    </w:rPr>
  </w:style>
  <w:style w:type="paragraph" w:customStyle="1" w:styleId="Body1">
    <w:name w:val="Body 1"/>
    <w:uiPriority w:val="99"/>
    <w:rsid w:val="00D10853"/>
    <w:pPr>
      <w:spacing w:after="0" w:line="240" w:lineRule="auto"/>
      <w:outlineLvl w:val="0"/>
    </w:pPr>
    <w:rPr>
      <w:rFonts w:ascii="Times New Roman" w:eastAsia="ヒラギノ角ゴ Pro W3" w:hAnsi="Times New Roman" w:cs="Times New Roman"/>
      <w:color w:val="000000"/>
      <w:sz w:val="24"/>
      <w:szCs w:val="20"/>
      <w:lang w:val="en-US"/>
    </w:rPr>
  </w:style>
  <w:style w:type="paragraph" w:styleId="ListParagraph">
    <w:name w:val="List Paragraph"/>
    <w:basedOn w:val="Normal"/>
    <w:uiPriority w:val="34"/>
    <w:qFormat/>
    <w:rsid w:val="00C70D6E"/>
    <w:pPr>
      <w:ind w:left="720"/>
      <w:contextualSpacing/>
    </w:pPr>
  </w:style>
  <w:style w:type="table" w:styleId="TableGrid">
    <w:name w:val="Table Grid"/>
    <w:basedOn w:val="TableNormal"/>
    <w:uiPriority w:val="59"/>
    <w:rsid w:val="004B365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70831">
      <w:bodyDiv w:val="1"/>
      <w:marLeft w:val="0"/>
      <w:marRight w:val="0"/>
      <w:marTop w:val="0"/>
      <w:marBottom w:val="0"/>
      <w:divBdr>
        <w:top w:val="none" w:sz="0" w:space="0" w:color="auto"/>
        <w:left w:val="none" w:sz="0" w:space="0" w:color="auto"/>
        <w:bottom w:val="none" w:sz="0" w:space="0" w:color="auto"/>
        <w:right w:val="none" w:sz="0" w:space="0" w:color="auto"/>
      </w:divBdr>
    </w:div>
    <w:div w:id="19303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ov.bc.ca/gov/content/education-training/k-12/covid-19-safe-school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Joanna</dc:creator>
  <cp:lastModifiedBy>Jayne Pullman</cp:lastModifiedBy>
  <cp:revision>2</cp:revision>
  <cp:lastPrinted>2021-09-01T22:16:00Z</cp:lastPrinted>
  <dcterms:created xsi:type="dcterms:W3CDTF">2021-09-02T16:19:00Z</dcterms:created>
  <dcterms:modified xsi:type="dcterms:W3CDTF">2021-09-02T16:19:00Z</dcterms:modified>
</cp:coreProperties>
</file>